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C9" w:rsidRPr="00A42EB8" w:rsidRDefault="00E36AC9" w:rsidP="00A42EB8">
      <w:pPr>
        <w:pStyle w:val="a5"/>
        <w:rPr>
          <w:rFonts w:ascii="Times New Roman" w:hAnsi="Times New Roman" w:cs="Times New Roman"/>
          <w:b/>
          <w:i/>
          <w:noProof/>
          <w:color w:val="171717" w:themeColor="background2" w:themeShade="1A"/>
          <w:sz w:val="28"/>
          <w:szCs w:val="28"/>
          <w:lang w:val="ru-RU" w:eastAsia="ru-RU" w:bidi="ar-SA"/>
        </w:rPr>
      </w:pPr>
    </w:p>
    <w:p w:rsidR="00E36AC9" w:rsidRPr="00A42EB8" w:rsidRDefault="00E36AC9" w:rsidP="009E090A">
      <w:pPr>
        <w:pStyle w:val="a5"/>
        <w:jc w:val="center"/>
        <w:rPr>
          <w:rFonts w:ascii="Times New Roman" w:hAnsi="Times New Roman" w:cs="Times New Roman"/>
          <w:b/>
          <w:i/>
          <w:noProof/>
          <w:color w:val="171717" w:themeColor="background2" w:themeShade="1A"/>
          <w:sz w:val="28"/>
          <w:szCs w:val="28"/>
          <w:lang w:val="ru-RU" w:eastAsia="ru-RU" w:bidi="ar-SA"/>
        </w:rPr>
      </w:pPr>
    </w:p>
    <w:p w:rsidR="00E36AC9" w:rsidRPr="00A42EB8" w:rsidRDefault="00E36AC9" w:rsidP="009E090A">
      <w:pPr>
        <w:pStyle w:val="a5"/>
        <w:jc w:val="center"/>
        <w:rPr>
          <w:rFonts w:ascii="Times New Roman" w:hAnsi="Times New Roman" w:cs="Times New Roman"/>
          <w:b/>
          <w:i/>
          <w:noProof/>
          <w:color w:val="171717" w:themeColor="background2" w:themeShade="1A"/>
          <w:sz w:val="28"/>
          <w:szCs w:val="28"/>
          <w:lang w:val="ru-RU" w:eastAsia="ru-RU" w:bidi="ar-SA"/>
        </w:rPr>
      </w:pPr>
    </w:p>
    <w:p w:rsidR="00E36AC9" w:rsidRPr="00A42EB8" w:rsidRDefault="00E36AC9" w:rsidP="009E090A">
      <w:pPr>
        <w:pStyle w:val="a5"/>
        <w:jc w:val="center"/>
        <w:rPr>
          <w:rFonts w:ascii="Times New Roman" w:hAnsi="Times New Roman" w:cs="Times New Roman"/>
          <w:b/>
          <w:i/>
          <w:noProof/>
          <w:color w:val="171717" w:themeColor="background2" w:themeShade="1A"/>
          <w:sz w:val="72"/>
          <w:szCs w:val="72"/>
          <w:lang w:val="ru-RU" w:eastAsia="ru-RU" w:bidi="ar-SA"/>
        </w:rPr>
      </w:pPr>
    </w:p>
    <w:p w:rsidR="00E36AC9" w:rsidRPr="00A42EB8" w:rsidRDefault="00E36AC9" w:rsidP="009E090A">
      <w:pPr>
        <w:pStyle w:val="a5"/>
        <w:jc w:val="center"/>
        <w:rPr>
          <w:rFonts w:ascii="Times New Roman" w:hAnsi="Times New Roman" w:cs="Times New Roman"/>
          <w:b/>
          <w:noProof/>
          <w:color w:val="171717" w:themeColor="background2" w:themeShade="1A"/>
          <w:sz w:val="72"/>
          <w:szCs w:val="72"/>
          <w:lang w:val="ru-RU" w:eastAsia="ru-RU" w:bidi="ar-SA"/>
        </w:rPr>
      </w:pPr>
      <w:r w:rsidRPr="00A42EB8">
        <w:rPr>
          <w:rFonts w:ascii="Times New Roman" w:hAnsi="Times New Roman" w:cs="Times New Roman"/>
          <w:b/>
          <w:noProof/>
          <w:color w:val="171717" w:themeColor="background2" w:themeShade="1A"/>
          <w:sz w:val="72"/>
          <w:szCs w:val="72"/>
          <w:lang w:val="ru-RU" w:eastAsia="ru-RU" w:bidi="ar-SA"/>
        </w:rPr>
        <w:t>ПЛАН ЗАХОДІВ</w:t>
      </w:r>
    </w:p>
    <w:p w:rsidR="00E36AC9" w:rsidRPr="00A42EB8" w:rsidRDefault="00E36AC9" w:rsidP="009E090A">
      <w:pPr>
        <w:pStyle w:val="a5"/>
        <w:jc w:val="center"/>
        <w:rPr>
          <w:rFonts w:ascii="Times New Roman" w:hAnsi="Times New Roman" w:cs="Times New Roman"/>
          <w:b/>
          <w:noProof/>
          <w:color w:val="171717" w:themeColor="background2" w:themeShade="1A"/>
          <w:sz w:val="72"/>
          <w:szCs w:val="72"/>
          <w:lang w:val="uk-UA" w:eastAsia="ru-RU" w:bidi="ar-SA"/>
        </w:rPr>
      </w:pPr>
      <w:r w:rsidRPr="00A42EB8">
        <w:rPr>
          <w:rFonts w:ascii="Times New Roman" w:hAnsi="Times New Roman" w:cs="Times New Roman"/>
          <w:b/>
          <w:noProof/>
          <w:color w:val="171717" w:themeColor="background2" w:themeShade="1A"/>
          <w:sz w:val="72"/>
          <w:szCs w:val="72"/>
          <w:lang w:val="ru-RU" w:eastAsia="ru-RU" w:bidi="ar-SA"/>
        </w:rPr>
        <w:t>ПРОВЕДЕННЯ 16 ДН</w:t>
      </w:r>
      <w:r w:rsidRPr="00A42EB8">
        <w:rPr>
          <w:rFonts w:ascii="Times New Roman" w:hAnsi="Times New Roman" w:cs="Times New Roman"/>
          <w:b/>
          <w:noProof/>
          <w:color w:val="171717" w:themeColor="background2" w:themeShade="1A"/>
          <w:sz w:val="72"/>
          <w:szCs w:val="72"/>
          <w:lang w:val="uk-UA" w:eastAsia="ru-RU" w:bidi="ar-SA"/>
        </w:rPr>
        <w:t>ІВ ПРОТИ НАСИЛЬСТВА</w:t>
      </w:r>
    </w:p>
    <w:p w:rsidR="00E36AC9" w:rsidRPr="00A42EB8" w:rsidRDefault="00A42EB8" w:rsidP="009E090A">
      <w:pPr>
        <w:pStyle w:val="a5"/>
        <w:jc w:val="center"/>
        <w:rPr>
          <w:rFonts w:ascii="Times New Roman" w:hAnsi="Times New Roman" w:cs="Times New Roman"/>
          <w:b/>
          <w:noProof/>
          <w:color w:val="171717" w:themeColor="background2" w:themeShade="1A"/>
          <w:sz w:val="72"/>
          <w:szCs w:val="72"/>
          <w:lang w:val="uk-UA" w:eastAsia="ru-RU"/>
        </w:rPr>
      </w:pPr>
      <w:r w:rsidRPr="00A42EB8">
        <w:rPr>
          <w:rFonts w:ascii="Times New Roman" w:hAnsi="Times New Roman" w:cs="Times New Roman"/>
          <w:b/>
          <w:noProof/>
          <w:color w:val="171717" w:themeColor="background2" w:themeShade="1A"/>
          <w:sz w:val="72"/>
          <w:szCs w:val="72"/>
          <w:lang w:val="ru-RU" w:eastAsia="ru-RU" w:bidi="ar-SA"/>
        </w:rPr>
        <w:t>В ЗДО</w:t>
      </w:r>
      <w:r w:rsidR="00E36AC9" w:rsidRPr="00A42EB8">
        <w:rPr>
          <w:rFonts w:ascii="Times New Roman" w:hAnsi="Times New Roman" w:cs="Times New Roman"/>
          <w:b/>
          <w:noProof/>
          <w:color w:val="171717" w:themeColor="background2" w:themeShade="1A"/>
          <w:sz w:val="72"/>
          <w:szCs w:val="72"/>
          <w:lang w:val="ru-RU" w:eastAsia="ru-RU" w:bidi="ar-SA"/>
        </w:rPr>
        <w:t xml:space="preserve"> «СОНЕЧКО» </w:t>
      </w:r>
      <w:r w:rsidRPr="00A42EB8">
        <w:rPr>
          <w:rFonts w:ascii="Times New Roman" w:hAnsi="Times New Roman" w:cs="Times New Roman"/>
          <w:b/>
          <w:noProof/>
          <w:color w:val="171717" w:themeColor="background2" w:themeShade="1A"/>
          <w:sz w:val="72"/>
          <w:szCs w:val="72"/>
          <w:lang w:val="ru-RU" w:eastAsia="ru-RU" w:bidi="ar-SA"/>
        </w:rPr>
        <w:t>С.ЗАРІЧЧЯ</w:t>
      </w:r>
    </w:p>
    <w:p w:rsidR="00E36AC9" w:rsidRPr="00A42EB8" w:rsidRDefault="00E36AC9" w:rsidP="009E090A">
      <w:pPr>
        <w:spacing w:after="0" w:line="240" w:lineRule="auto"/>
        <w:rPr>
          <w:rFonts w:cs="Times New Roman"/>
          <w:color w:val="171717" w:themeColor="background2" w:themeShade="1A"/>
          <w:sz w:val="72"/>
          <w:szCs w:val="72"/>
          <w:lang w:val="uk-UA"/>
        </w:rPr>
      </w:pPr>
    </w:p>
    <w:p w:rsidR="00A42EB8" w:rsidRPr="00A42EB8" w:rsidRDefault="00A42EB8" w:rsidP="009E090A">
      <w:pPr>
        <w:spacing w:after="0" w:line="240" w:lineRule="auto"/>
        <w:rPr>
          <w:rFonts w:cs="Times New Roman"/>
          <w:color w:val="171717" w:themeColor="background2" w:themeShade="1A"/>
          <w:sz w:val="72"/>
          <w:szCs w:val="72"/>
          <w:lang w:val="uk-UA"/>
        </w:rPr>
      </w:pPr>
    </w:p>
    <w:p w:rsidR="00A42EB8" w:rsidRPr="00A42EB8" w:rsidRDefault="00A42EB8" w:rsidP="009E090A">
      <w:pPr>
        <w:spacing w:after="0" w:line="240" w:lineRule="auto"/>
        <w:rPr>
          <w:rFonts w:cs="Times New Roman"/>
          <w:color w:val="171717" w:themeColor="background2" w:themeShade="1A"/>
          <w:sz w:val="72"/>
          <w:szCs w:val="72"/>
          <w:lang w:val="uk-UA"/>
        </w:rPr>
      </w:pPr>
    </w:p>
    <w:p w:rsidR="00A42EB8" w:rsidRPr="00A42EB8" w:rsidRDefault="00A42EB8" w:rsidP="009E090A">
      <w:pPr>
        <w:spacing w:after="0" w:line="240" w:lineRule="auto"/>
        <w:rPr>
          <w:rFonts w:cs="Times New Roman"/>
          <w:color w:val="171717" w:themeColor="background2" w:themeShade="1A"/>
          <w:sz w:val="72"/>
          <w:szCs w:val="72"/>
          <w:lang w:val="uk-UA"/>
        </w:rPr>
      </w:pPr>
    </w:p>
    <w:p w:rsidR="00E36AC9" w:rsidRPr="00A42EB8" w:rsidRDefault="00E36AC9" w:rsidP="009E090A">
      <w:pPr>
        <w:spacing w:after="0" w:line="240" w:lineRule="auto"/>
        <w:ind w:left="142" w:firstLine="5528"/>
        <w:rPr>
          <w:rFonts w:cs="Times New Roman"/>
          <w:color w:val="171717" w:themeColor="background2" w:themeShade="1A"/>
          <w:sz w:val="72"/>
          <w:szCs w:val="72"/>
          <w:lang w:val="uk-UA"/>
        </w:rPr>
      </w:pPr>
    </w:p>
    <w:tbl>
      <w:tblPr>
        <w:tblStyle w:val="a6"/>
        <w:tblpPr w:leftFromText="180" w:rightFromText="180" w:vertAnchor="text" w:horzAnchor="margin" w:tblpXSpec="center" w:tblpY="-643"/>
        <w:tblW w:w="10060" w:type="dxa"/>
        <w:tblLayout w:type="fixed"/>
        <w:tblLook w:val="04A0" w:firstRow="1" w:lastRow="0" w:firstColumn="1" w:lastColumn="0" w:noHBand="0" w:noVBand="1"/>
      </w:tblPr>
      <w:tblGrid>
        <w:gridCol w:w="1018"/>
        <w:gridCol w:w="7057"/>
        <w:gridCol w:w="1985"/>
      </w:tblGrid>
      <w:tr w:rsidR="00A42EB8" w:rsidRPr="00A42EB8" w:rsidTr="00696C2B">
        <w:trPr>
          <w:trHeight w:val="416"/>
        </w:trPr>
        <w:tc>
          <w:tcPr>
            <w:tcW w:w="1018" w:type="dxa"/>
            <w:tcBorders>
              <w:bottom w:val="single" w:sz="4" w:space="0" w:color="auto"/>
            </w:tcBorders>
          </w:tcPr>
          <w:p w:rsidR="00E36AC9" w:rsidRPr="00A42EB8" w:rsidRDefault="00E36AC9" w:rsidP="009E090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b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b/>
                <w:noProof/>
                <w:color w:val="171717" w:themeColor="background2" w:themeShade="1A"/>
                <w:sz w:val="24"/>
                <w:szCs w:val="24"/>
                <w:lang w:val="ru-RU" w:eastAsia="ru-RU"/>
              </w:rPr>
              <w:lastRenderedPageBreak/>
              <w:t>№</w:t>
            </w:r>
          </w:p>
        </w:tc>
        <w:tc>
          <w:tcPr>
            <w:tcW w:w="7057" w:type="dxa"/>
            <w:tcBorders>
              <w:bottom w:val="single" w:sz="4" w:space="0" w:color="auto"/>
            </w:tcBorders>
          </w:tcPr>
          <w:p w:rsidR="00E36AC9" w:rsidRPr="00A42EB8" w:rsidRDefault="00E36AC9" w:rsidP="009E090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b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b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Захід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6AC9" w:rsidRPr="00A42EB8" w:rsidRDefault="00E36AC9" w:rsidP="009E090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b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b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Термін виконання</w:t>
            </w:r>
          </w:p>
        </w:tc>
      </w:tr>
      <w:tr w:rsidR="00A42EB8" w:rsidRPr="00A42EB8" w:rsidTr="00A42EB8">
        <w:tblPrEx>
          <w:tblLook w:val="0000" w:firstRow="0" w:lastRow="0" w:firstColumn="0" w:lastColumn="0" w:noHBand="0" w:noVBand="0"/>
        </w:tblPrEx>
        <w:trPr>
          <w:trHeight w:val="1402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E36AC9" w:rsidRPr="00A42EB8" w:rsidRDefault="000D7927" w:rsidP="009E090A">
            <w:pPr>
              <w:pStyle w:val="a5"/>
              <w:ind w:hanging="19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1</w:t>
            </w:r>
          </w:p>
          <w:p w:rsidR="00E36AC9" w:rsidRPr="00A42EB8" w:rsidRDefault="00E36AC9" w:rsidP="009E090A">
            <w:pPr>
              <w:pStyle w:val="a5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</w:p>
          <w:p w:rsidR="00E36AC9" w:rsidRPr="00A42EB8" w:rsidRDefault="00E36AC9" w:rsidP="009E090A">
            <w:pPr>
              <w:pStyle w:val="a5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:rsidR="00E36AC9" w:rsidRPr="00A42EB8" w:rsidRDefault="00DB3375" w:rsidP="009E090A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 xml:space="preserve">Тема тижня: </w:t>
            </w:r>
            <w:r w:rsidR="00E36AC9" w:rsidRPr="00A42EB8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«Стоп насильство!»</w:t>
            </w:r>
          </w:p>
          <w:p w:rsidR="00E36AC9" w:rsidRPr="00A42EB8" w:rsidRDefault="00E36AC9" w:rsidP="009E090A">
            <w:pPr>
              <w:pStyle w:val="a5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</w:p>
          <w:p w:rsidR="00E36AC9" w:rsidRPr="00A42EB8" w:rsidRDefault="00E36AC9" w:rsidP="009E090A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uk-UA" w:eastAsia="ru-RU"/>
              </w:rPr>
              <w:t xml:space="preserve">Бесіда </w:t>
            </w:r>
            <w:r w:rsidR="000D7927" w:rsidRPr="00A42EB8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uk-UA" w:eastAsia="ru-RU"/>
              </w:rPr>
              <w:t>«Щ</w:t>
            </w:r>
            <w:r w:rsidRPr="00A42EB8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uk-UA" w:eastAsia="ru-RU"/>
              </w:rPr>
              <w:t>о таке насилля</w:t>
            </w:r>
            <w:r w:rsidR="000D7927" w:rsidRPr="00A42EB8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uk-UA" w:eastAsia="ru-RU"/>
              </w:rPr>
              <w:t>?</w:t>
            </w:r>
            <w:r w:rsidRPr="00A42EB8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uk-UA" w:eastAsia="ru-RU"/>
              </w:rPr>
              <w:t>»</w:t>
            </w:r>
          </w:p>
          <w:p w:rsidR="000D7927" w:rsidRPr="00A42EB8" w:rsidRDefault="000D7927" w:rsidP="009E090A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Розмальовка «Дружба»</w:t>
            </w:r>
          </w:p>
          <w:p w:rsidR="000D7927" w:rsidRPr="00A42EB8" w:rsidRDefault="000D7927" w:rsidP="00A42EB8">
            <w:pPr>
              <w:spacing w:after="0" w:line="240" w:lineRule="auto"/>
              <w:ind w:firstLine="0"/>
              <w:rPr>
                <w:rFonts w:eastAsiaTheme="minorHAnsi" w:cs="Times New Roman"/>
                <w:color w:val="171717" w:themeColor="background2" w:themeShade="1A"/>
                <w:sz w:val="24"/>
                <w:szCs w:val="24"/>
                <w:lang w:val="uk-UA"/>
              </w:rPr>
            </w:pPr>
          </w:p>
          <w:p w:rsidR="000D7927" w:rsidRPr="00A42EB8" w:rsidRDefault="000D7927" w:rsidP="00A42EB8">
            <w:pPr>
              <w:spacing w:after="0" w:line="240" w:lineRule="auto"/>
              <w:rPr>
                <w:rFonts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cs="Times New Roman"/>
                <w:color w:val="171717" w:themeColor="background2" w:themeShade="1A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6AC9" w:rsidRPr="00A42EB8" w:rsidRDefault="00E36AC9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</w:p>
          <w:p w:rsidR="00E36AC9" w:rsidRPr="00A42EB8" w:rsidRDefault="00A42EB8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25.11.2025</w:t>
            </w:r>
          </w:p>
        </w:tc>
      </w:tr>
      <w:tr w:rsidR="00A42EB8" w:rsidRPr="00A42EB8" w:rsidTr="00A42EB8">
        <w:tblPrEx>
          <w:tblLook w:val="0000" w:firstRow="0" w:lastRow="0" w:firstColumn="0" w:lastColumn="0" w:noHBand="0" w:noVBand="0"/>
        </w:tblPrEx>
        <w:trPr>
          <w:trHeight w:val="1029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0D7927" w:rsidRPr="00A42EB8" w:rsidRDefault="000D7927" w:rsidP="009E090A">
            <w:pPr>
              <w:pStyle w:val="a5"/>
              <w:ind w:hanging="19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:rsidR="000D7927" w:rsidRPr="00A42EB8" w:rsidRDefault="000D7927" w:rsidP="009E090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bCs/>
                <w:iCs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Бесіда «Що добре, що погано»</w:t>
            </w:r>
          </w:p>
          <w:p w:rsidR="000D7927" w:rsidRPr="00A42EB8" w:rsidRDefault="000D7927" w:rsidP="009E090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bCs/>
                <w:iCs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Читання твору В. Сухомлинського «Все починається з добра»</w:t>
            </w:r>
          </w:p>
          <w:p w:rsidR="000D7927" w:rsidRPr="00A42EB8" w:rsidRDefault="000D7927" w:rsidP="00A42EB8">
            <w:pPr>
              <w:spacing w:after="0" w:line="240" w:lineRule="auto"/>
              <w:ind w:left="360" w:firstLine="0"/>
              <w:rPr>
                <w:rFonts w:cs="Times New Roman"/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D7927" w:rsidRPr="00A42EB8" w:rsidRDefault="00A42EB8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26.11.2025</w:t>
            </w:r>
          </w:p>
        </w:tc>
      </w:tr>
      <w:tr w:rsidR="00A42EB8" w:rsidRPr="00A42EB8" w:rsidTr="00A42EB8">
        <w:tblPrEx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0D7927" w:rsidRPr="00A42EB8" w:rsidRDefault="000D7927" w:rsidP="009E090A">
            <w:pPr>
              <w:pStyle w:val="a5"/>
              <w:ind w:hanging="19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:rsidR="00DB3375" w:rsidRPr="00A42EB8" w:rsidRDefault="00DB3375" w:rsidP="009E090A">
            <w:pPr>
              <w:pStyle w:val="a7"/>
              <w:spacing w:after="0" w:line="240" w:lineRule="auto"/>
              <w:ind w:firstLine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  <w:p w:rsidR="00DB3375" w:rsidRPr="00A42EB8" w:rsidRDefault="00DB3375" w:rsidP="009E090A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Заняття</w:t>
            </w: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«</w:t>
            </w:r>
            <w:proofErr w:type="spellStart"/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Давайте</w:t>
            </w:r>
            <w:proofErr w:type="spellEnd"/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жити</w:t>
            </w:r>
            <w:proofErr w:type="spellEnd"/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дружно</w:t>
            </w:r>
            <w:proofErr w:type="spellEnd"/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»</w:t>
            </w:r>
          </w:p>
          <w:p w:rsidR="000D7927" w:rsidRPr="00A42EB8" w:rsidRDefault="00DB3375" w:rsidP="00A42EB8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В</w:t>
            </w: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иставк</w:t>
            </w: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а</w:t>
            </w: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малюнків</w:t>
            </w: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 xml:space="preserve">  та </w:t>
            </w:r>
            <w:proofErr w:type="spellStart"/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поробок</w:t>
            </w:r>
            <w:proofErr w:type="spellEnd"/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 xml:space="preserve"> «Ми проти насилля»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D7927" w:rsidRPr="00A42EB8" w:rsidRDefault="00A42EB8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27.11.2025</w:t>
            </w:r>
          </w:p>
        </w:tc>
      </w:tr>
      <w:tr w:rsidR="00A42EB8" w:rsidRPr="00A42EB8" w:rsidTr="00A42EB8">
        <w:tblPrEx>
          <w:tblLook w:val="0000" w:firstRow="0" w:lastRow="0" w:firstColumn="0" w:lastColumn="0" w:noHBand="0" w:noVBand="0"/>
        </w:tblPrEx>
        <w:trPr>
          <w:trHeight w:val="863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0D7927" w:rsidRPr="00A42EB8" w:rsidRDefault="000D7927" w:rsidP="009E090A">
            <w:pPr>
              <w:pStyle w:val="a5"/>
              <w:ind w:hanging="19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:rsidR="00DB3375" w:rsidRPr="00A42EB8" w:rsidRDefault="00DB3375" w:rsidP="009E090A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Б</w:t>
            </w: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есіда на тему «</w:t>
            </w: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Наша велика дружня роди</w:t>
            </w: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на» </w:t>
            </w:r>
          </w:p>
          <w:p w:rsidR="00DB3375" w:rsidRPr="00A42EB8" w:rsidRDefault="00DB3375" w:rsidP="009E090A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Заняття з соціуму «Сімейні обов’язки»</w:t>
            </w:r>
          </w:p>
          <w:p w:rsidR="00DB3375" w:rsidRPr="00A42EB8" w:rsidRDefault="00DB3375" w:rsidP="009E090A">
            <w:pPr>
              <w:pStyle w:val="a5"/>
              <w:ind w:firstLine="0"/>
              <w:rPr>
                <w:rFonts w:ascii="Times New Roman" w:hAnsi="Times New Roman" w:cs="Times New Roman"/>
                <w:bCs/>
                <w:iCs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</w:p>
          <w:p w:rsidR="00A42EB8" w:rsidRPr="00A42EB8" w:rsidRDefault="00A42EB8" w:rsidP="009E090A">
            <w:pPr>
              <w:pStyle w:val="a5"/>
              <w:ind w:firstLine="0"/>
              <w:rPr>
                <w:rFonts w:ascii="Times New Roman" w:hAnsi="Times New Roman" w:cs="Times New Roman"/>
                <w:bCs/>
                <w:iCs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</w:p>
          <w:p w:rsidR="00DB3375" w:rsidRPr="00A42EB8" w:rsidRDefault="00DB3375" w:rsidP="00A42EB8">
            <w:pPr>
              <w:spacing w:after="0" w:line="240" w:lineRule="auto"/>
              <w:ind w:firstLine="0"/>
              <w:rPr>
                <w:rFonts w:cs="Times New Roman"/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D7927" w:rsidRPr="00A42EB8" w:rsidRDefault="00A42EB8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28.11.2025</w:t>
            </w:r>
          </w:p>
        </w:tc>
      </w:tr>
    </w:tbl>
    <w:p w:rsidR="00696C2B" w:rsidRPr="00A42EB8" w:rsidRDefault="00696C2B" w:rsidP="009E090A">
      <w:pPr>
        <w:spacing w:line="240" w:lineRule="auto"/>
        <w:rPr>
          <w:color w:val="171717" w:themeColor="background2" w:themeShade="1A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-643"/>
        <w:tblW w:w="10060" w:type="dxa"/>
        <w:tblLayout w:type="fixed"/>
        <w:tblLook w:val="0000" w:firstRow="0" w:lastRow="0" w:firstColumn="0" w:lastColumn="0" w:noHBand="0" w:noVBand="0"/>
      </w:tblPr>
      <w:tblGrid>
        <w:gridCol w:w="1018"/>
        <w:gridCol w:w="7057"/>
        <w:gridCol w:w="1985"/>
      </w:tblGrid>
      <w:tr w:rsidR="00A42EB8" w:rsidRPr="00A42EB8" w:rsidTr="00696C2B">
        <w:trPr>
          <w:trHeight w:val="1570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0D7927" w:rsidRDefault="000D7927" w:rsidP="009E090A">
            <w:pPr>
              <w:pStyle w:val="a5"/>
              <w:ind w:hanging="19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</w:p>
          <w:p w:rsidR="00A42EB8" w:rsidRPr="00A42EB8" w:rsidRDefault="00A42EB8" w:rsidP="009E090A">
            <w:pPr>
              <w:pStyle w:val="a5"/>
              <w:ind w:hanging="19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B8" w:rsidRPr="00A42EB8" w:rsidRDefault="00A42EB8" w:rsidP="00A42EB8">
            <w:pPr>
              <w:pStyle w:val="a7"/>
              <w:spacing w:after="0" w:line="240" w:lineRule="auto"/>
              <w:ind w:firstLine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  <w:p w:rsidR="00DB3375" w:rsidRPr="00A42EB8" w:rsidRDefault="00DB3375" w:rsidP="009E090A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uk-UA" w:eastAsia="ru-RU"/>
              </w:rPr>
              <w:t>Виготовлення колективного плакату «Зупини СНІД»</w:t>
            </w:r>
          </w:p>
          <w:p w:rsidR="00DB3375" w:rsidRPr="00A42EB8" w:rsidRDefault="00DB3375" w:rsidP="009E090A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Дидактична гра «Упізнай за описом свого товариша»</w:t>
            </w:r>
          </w:p>
          <w:p w:rsidR="003416BB" w:rsidRPr="00A42EB8" w:rsidRDefault="003416BB" w:rsidP="00A42EB8">
            <w:pPr>
              <w:spacing w:after="0" w:line="240" w:lineRule="auto"/>
              <w:ind w:left="360" w:firstLine="0"/>
              <w:rPr>
                <w:rFonts w:cs="Times New Roman"/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2EB8" w:rsidRDefault="00A42EB8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</w:p>
          <w:p w:rsidR="000D7927" w:rsidRPr="00A42EB8" w:rsidRDefault="00A42EB8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01.12.2025</w:t>
            </w:r>
          </w:p>
        </w:tc>
      </w:tr>
      <w:tr w:rsidR="00A42EB8" w:rsidRPr="00A42EB8" w:rsidTr="00696C2B">
        <w:trPr>
          <w:trHeight w:val="1570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0D7927" w:rsidRPr="00A42EB8" w:rsidRDefault="003416BB" w:rsidP="009E090A">
            <w:pPr>
              <w:pStyle w:val="a5"/>
              <w:ind w:hanging="19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:rsidR="003416BB" w:rsidRPr="00A42EB8" w:rsidRDefault="003416BB" w:rsidP="00A42EB8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Бесіда «Право людини на життя»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D7927" w:rsidRPr="00A42EB8" w:rsidRDefault="00A42EB8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02.12.2025</w:t>
            </w:r>
          </w:p>
        </w:tc>
      </w:tr>
      <w:tr w:rsidR="00A42EB8" w:rsidRPr="00A42EB8" w:rsidTr="00696C2B">
        <w:trPr>
          <w:trHeight w:val="64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3416BB" w:rsidRPr="00A42EB8" w:rsidRDefault="003416BB" w:rsidP="009E090A">
            <w:pPr>
              <w:pStyle w:val="a5"/>
              <w:ind w:hanging="19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:rsidR="003416BB" w:rsidRPr="00A42EB8" w:rsidRDefault="00696C2B" w:rsidP="009E090A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Бесіда «Тварини – друзі наші менші»</w:t>
            </w:r>
          </w:p>
          <w:p w:rsidR="00696C2B" w:rsidRPr="00A42EB8" w:rsidRDefault="00696C2B" w:rsidP="009E090A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Бесіда «Будь добрим і ввічливим»</w:t>
            </w:r>
          </w:p>
          <w:p w:rsidR="00696C2B" w:rsidRPr="00A42EB8" w:rsidRDefault="00696C2B" w:rsidP="00A42EB8">
            <w:pPr>
              <w:pStyle w:val="a7"/>
              <w:spacing w:after="0" w:line="240" w:lineRule="auto"/>
              <w:ind w:firstLine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416BB" w:rsidRPr="00A42EB8" w:rsidRDefault="00A42EB8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03.12.2025</w:t>
            </w:r>
          </w:p>
        </w:tc>
      </w:tr>
    </w:tbl>
    <w:p w:rsidR="00696C2B" w:rsidRPr="00A42EB8" w:rsidRDefault="00696C2B" w:rsidP="009E090A">
      <w:pPr>
        <w:spacing w:line="240" w:lineRule="auto"/>
        <w:rPr>
          <w:color w:val="171717" w:themeColor="background2" w:themeShade="1A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-643"/>
        <w:tblW w:w="10060" w:type="dxa"/>
        <w:tblLayout w:type="fixed"/>
        <w:tblLook w:val="0000" w:firstRow="0" w:lastRow="0" w:firstColumn="0" w:lastColumn="0" w:noHBand="0" w:noVBand="0"/>
      </w:tblPr>
      <w:tblGrid>
        <w:gridCol w:w="1018"/>
        <w:gridCol w:w="7057"/>
        <w:gridCol w:w="1985"/>
      </w:tblGrid>
      <w:tr w:rsidR="00A42EB8" w:rsidRPr="00A42EB8" w:rsidTr="00696C2B">
        <w:trPr>
          <w:trHeight w:val="64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696C2B" w:rsidRPr="00A42EB8" w:rsidRDefault="00696C2B" w:rsidP="009E090A">
            <w:pPr>
              <w:pStyle w:val="a5"/>
              <w:ind w:hanging="19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:rsidR="00696C2B" w:rsidRPr="00A42EB8" w:rsidRDefault="00696C2B" w:rsidP="009E090A">
            <w:pPr>
              <w:spacing w:after="0" w:line="240" w:lineRule="auto"/>
              <w:ind w:firstLine="0"/>
              <w:rPr>
                <w:rFonts w:cs="Times New Roman"/>
                <w:b/>
                <w:i/>
                <w:color w:val="171717" w:themeColor="background2" w:themeShade="1A"/>
                <w:sz w:val="24"/>
                <w:szCs w:val="24"/>
                <w:lang w:val="uk-UA"/>
              </w:rPr>
            </w:pPr>
            <w:r w:rsidRPr="00A42EB8">
              <w:rPr>
                <w:rFonts w:cs="Times New Roman"/>
                <w:b/>
                <w:i/>
                <w:color w:val="171717" w:themeColor="background2" w:themeShade="1A"/>
                <w:sz w:val="24"/>
                <w:szCs w:val="24"/>
                <w:lang w:val="uk-UA"/>
              </w:rPr>
              <w:t>Тема тижня: «Подорож країною Доброзичливості»</w:t>
            </w:r>
          </w:p>
          <w:p w:rsidR="00696C2B" w:rsidRPr="00A42EB8" w:rsidRDefault="00696C2B" w:rsidP="009E090A">
            <w:pPr>
              <w:spacing w:after="0" w:line="240" w:lineRule="auto"/>
              <w:ind w:firstLine="0"/>
              <w:rPr>
                <w:rFonts w:cs="Times New Roman"/>
                <w:b/>
                <w:i/>
                <w:color w:val="171717" w:themeColor="background2" w:themeShade="1A"/>
                <w:sz w:val="24"/>
                <w:szCs w:val="24"/>
                <w:lang w:val="uk-UA"/>
              </w:rPr>
            </w:pPr>
          </w:p>
          <w:p w:rsidR="00696C2B" w:rsidRPr="00A42EB8" w:rsidRDefault="00696C2B" w:rsidP="009E090A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Бесіда «Намисто етичних слів»</w:t>
            </w:r>
          </w:p>
          <w:p w:rsidR="00696C2B" w:rsidRPr="00A42EB8" w:rsidRDefault="00696C2B" w:rsidP="009E090A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 xml:space="preserve">Гра «Два барани» </w:t>
            </w:r>
          </w:p>
          <w:p w:rsidR="00696C2B" w:rsidRPr="00A42EB8" w:rsidRDefault="00696C2B" w:rsidP="009E090A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cs="Times New Roman"/>
                <w:color w:val="171717" w:themeColor="background2" w:themeShade="1A"/>
                <w:sz w:val="24"/>
                <w:szCs w:val="24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Дидактична гра «Відгадай настрій»</w:t>
            </w:r>
          </w:p>
          <w:p w:rsidR="00696C2B" w:rsidRPr="00A42EB8" w:rsidRDefault="00696C2B" w:rsidP="00A42EB8">
            <w:pPr>
              <w:pStyle w:val="a7"/>
              <w:spacing w:after="0" w:line="240" w:lineRule="auto"/>
              <w:ind w:firstLine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96C2B" w:rsidRPr="00A42EB8" w:rsidRDefault="00A42EB8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04.12.2025</w:t>
            </w:r>
          </w:p>
        </w:tc>
      </w:tr>
      <w:tr w:rsidR="00A42EB8" w:rsidRPr="00A42EB8" w:rsidTr="00696C2B">
        <w:trPr>
          <w:trHeight w:val="64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696C2B" w:rsidRPr="00A42EB8" w:rsidRDefault="00696C2B" w:rsidP="009E090A">
            <w:pPr>
              <w:pStyle w:val="a5"/>
              <w:ind w:hanging="19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:rsidR="009E090A" w:rsidRPr="00A42EB8" w:rsidRDefault="009E090A" w:rsidP="009E090A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Бесіда «Тобі приємно робити добрі справи? Чому?»</w:t>
            </w:r>
          </w:p>
          <w:p w:rsidR="009E090A" w:rsidRPr="00A42EB8" w:rsidRDefault="009E090A" w:rsidP="009E090A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Дидактична гра «Норми поведінки»</w:t>
            </w:r>
          </w:p>
          <w:p w:rsidR="009E090A" w:rsidRPr="00A42EB8" w:rsidRDefault="009E090A" w:rsidP="00A42EB8">
            <w:pPr>
              <w:pStyle w:val="a7"/>
              <w:spacing w:after="0" w:line="240" w:lineRule="auto"/>
              <w:ind w:firstLine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96C2B" w:rsidRPr="00A42EB8" w:rsidRDefault="00A42EB8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05.12.2025</w:t>
            </w:r>
          </w:p>
        </w:tc>
      </w:tr>
      <w:tr w:rsidR="00A42EB8" w:rsidRPr="00A42EB8" w:rsidTr="00696C2B">
        <w:trPr>
          <w:trHeight w:val="64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696C2B" w:rsidRPr="00A42EB8" w:rsidRDefault="00696C2B" w:rsidP="009E090A">
            <w:pPr>
              <w:pStyle w:val="a5"/>
              <w:ind w:hanging="19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:rsidR="009E090A" w:rsidRPr="00A42EB8" w:rsidRDefault="009E090A" w:rsidP="009E090A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Бесіда «Шануймо літніх людей»</w:t>
            </w:r>
          </w:p>
          <w:p w:rsidR="009E090A" w:rsidRPr="00A42EB8" w:rsidRDefault="009E090A" w:rsidP="009E090A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color w:val="171717" w:themeColor="background2" w:themeShade="1A"/>
                <w:sz w:val="24"/>
                <w:szCs w:val="24"/>
                <w:lang w:val="ru-RU" w:eastAsia="ru-RU"/>
              </w:rPr>
            </w:pPr>
            <w:r w:rsidRPr="00A42EB8">
              <w:rPr>
                <w:rFonts w:ascii="Times New Roman" w:hAnsi="Times New Roman" w:cs="Times New Roman"/>
                <w:bCs/>
                <w:iCs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Дидактична гра «Вежа наших імен»</w:t>
            </w:r>
          </w:p>
          <w:p w:rsidR="009E090A" w:rsidRPr="00A42EB8" w:rsidRDefault="009E090A" w:rsidP="00A42EB8">
            <w:pPr>
              <w:pStyle w:val="a7"/>
              <w:spacing w:after="0" w:line="240" w:lineRule="auto"/>
              <w:ind w:firstLine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96C2B" w:rsidRPr="00A42EB8" w:rsidRDefault="00A42EB8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08.12.2025</w:t>
            </w:r>
          </w:p>
        </w:tc>
      </w:tr>
      <w:tr w:rsidR="00A42EB8" w:rsidRPr="00A42EB8" w:rsidTr="00696C2B">
        <w:trPr>
          <w:trHeight w:val="64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696C2B" w:rsidRPr="00A42EB8" w:rsidRDefault="00696C2B" w:rsidP="009E090A">
            <w:pPr>
              <w:pStyle w:val="a5"/>
              <w:ind w:hanging="19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:rsidR="00696C2B" w:rsidRPr="00A42EB8" w:rsidRDefault="009E090A" w:rsidP="009E090A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Бесіда «Чи добре ображатися?»</w:t>
            </w:r>
          </w:p>
          <w:p w:rsidR="009E090A" w:rsidRPr="00A42EB8" w:rsidRDefault="009E090A" w:rsidP="009E090A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Cs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bCs/>
                <w:iCs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Дидактична гра «Привітання Катрусі»</w:t>
            </w:r>
          </w:p>
          <w:p w:rsidR="009E090A" w:rsidRPr="00A42EB8" w:rsidRDefault="009E090A" w:rsidP="00A42EB8">
            <w:pPr>
              <w:spacing w:after="0" w:line="240" w:lineRule="auto"/>
              <w:rPr>
                <w:rFonts w:cs="Times New Roman"/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96C2B" w:rsidRPr="00A42EB8" w:rsidRDefault="00A42EB8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09.12.2025</w:t>
            </w:r>
          </w:p>
        </w:tc>
      </w:tr>
      <w:tr w:rsidR="00A42EB8" w:rsidRPr="00A42EB8" w:rsidTr="00696C2B">
        <w:trPr>
          <w:trHeight w:val="64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696C2B" w:rsidRPr="00A42EB8" w:rsidRDefault="00696C2B" w:rsidP="009E090A">
            <w:pPr>
              <w:pStyle w:val="a5"/>
              <w:ind w:hanging="19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:rsidR="009E090A" w:rsidRPr="00A42EB8" w:rsidRDefault="009E090A" w:rsidP="009E090A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Бесіда «Як можна сказати?»</w:t>
            </w:r>
          </w:p>
          <w:p w:rsidR="009E090A" w:rsidRPr="00A42EB8" w:rsidRDefault="009E090A" w:rsidP="009E090A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A42EB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uk-UA"/>
              </w:rPr>
              <w:t>Бесіда «Усі станемо дорослими»</w:t>
            </w:r>
          </w:p>
          <w:p w:rsidR="00696C2B" w:rsidRPr="00A42EB8" w:rsidRDefault="00696C2B" w:rsidP="009E090A">
            <w:pPr>
              <w:spacing w:after="0" w:line="240" w:lineRule="auto"/>
              <w:rPr>
                <w:rFonts w:cs="Times New Roman"/>
                <w:color w:val="171717" w:themeColor="background2" w:themeShade="1A"/>
                <w:sz w:val="24"/>
                <w:szCs w:val="24"/>
                <w:lang w:val="uk-UA"/>
              </w:rPr>
            </w:pPr>
          </w:p>
          <w:p w:rsidR="009E090A" w:rsidRPr="00A42EB8" w:rsidRDefault="009E090A" w:rsidP="005C2887">
            <w:pPr>
              <w:spacing w:after="0" w:line="240" w:lineRule="auto"/>
              <w:rPr>
                <w:rFonts w:cs="Times New Roman"/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96C2B" w:rsidRPr="00A42EB8" w:rsidRDefault="00A42EB8" w:rsidP="009E090A">
            <w:pPr>
              <w:pStyle w:val="a5"/>
              <w:ind w:firstLine="30"/>
              <w:jc w:val="center"/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</w:pPr>
            <w:r w:rsidRPr="00A42EB8">
              <w:rPr>
                <w:rFonts w:ascii="Times New Roman" w:hAnsi="Times New Roman" w:cs="Times New Roman"/>
                <w:noProof/>
                <w:color w:val="171717" w:themeColor="background2" w:themeShade="1A"/>
                <w:sz w:val="24"/>
                <w:szCs w:val="24"/>
                <w:lang w:val="uk-UA" w:eastAsia="ru-RU"/>
              </w:rPr>
              <w:t>10.12.2025</w:t>
            </w:r>
          </w:p>
        </w:tc>
      </w:tr>
    </w:tbl>
    <w:p w:rsidR="00E36AC9" w:rsidRPr="00A42EB8" w:rsidRDefault="00E36AC9" w:rsidP="009E090A">
      <w:pPr>
        <w:spacing w:after="0" w:line="240" w:lineRule="auto"/>
        <w:rPr>
          <w:rFonts w:cs="Times New Roman"/>
          <w:color w:val="171717" w:themeColor="background2" w:themeShade="1A"/>
          <w:sz w:val="24"/>
          <w:szCs w:val="24"/>
        </w:rPr>
      </w:pPr>
    </w:p>
    <w:sectPr w:rsidR="00E36AC9" w:rsidRPr="00A42EB8" w:rsidSect="00696C2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70" w:rsidRDefault="00847F70" w:rsidP="00696C2B">
      <w:pPr>
        <w:spacing w:after="0" w:line="240" w:lineRule="auto"/>
      </w:pPr>
      <w:r>
        <w:separator/>
      </w:r>
    </w:p>
  </w:endnote>
  <w:endnote w:type="continuationSeparator" w:id="0">
    <w:p w:rsidR="00847F70" w:rsidRDefault="00847F70" w:rsidP="0069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042667"/>
      <w:docPartObj>
        <w:docPartGallery w:val="Page Numbers (Bottom of Page)"/>
        <w:docPartUnique/>
      </w:docPartObj>
    </w:sdtPr>
    <w:sdtEndPr/>
    <w:sdtContent>
      <w:p w:rsidR="00696C2B" w:rsidRDefault="00696C2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EB8">
          <w:rPr>
            <w:noProof/>
          </w:rPr>
          <w:t>2</w:t>
        </w:r>
        <w:r>
          <w:fldChar w:fldCharType="end"/>
        </w:r>
      </w:p>
    </w:sdtContent>
  </w:sdt>
  <w:p w:rsidR="00696C2B" w:rsidRDefault="00696C2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70" w:rsidRDefault="00847F70" w:rsidP="00696C2B">
      <w:pPr>
        <w:spacing w:after="0" w:line="240" w:lineRule="auto"/>
      </w:pPr>
      <w:r>
        <w:separator/>
      </w:r>
    </w:p>
  </w:footnote>
  <w:footnote w:type="continuationSeparator" w:id="0">
    <w:p w:rsidR="00847F70" w:rsidRDefault="00847F70" w:rsidP="0069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8AA"/>
    <w:multiLevelType w:val="hybridMultilevel"/>
    <w:tmpl w:val="3D7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6550"/>
    <w:multiLevelType w:val="hybridMultilevel"/>
    <w:tmpl w:val="3D7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57E6"/>
    <w:multiLevelType w:val="hybridMultilevel"/>
    <w:tmpl w:val="3D7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860D7"/>
    <w:multiLevelType w:val="hybridMultilevel"/>
    <w:tmpl w:val="C390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A0003"/>
    <w:multiLevelType w:val="hybridMultilevel"/>
    <w:tmpl w:val="5644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525EF"/>
    <w:multiLevelType w:val="hybridMultilevel"/>
    <w:tmpl w:val="3D7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F3855"/>
    <w:multiLevelType w:val="hybridMultilevel"/>
    <w:tmpl w:val="3D7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50C68"/>
    <w:multiLevelType w:val="hybridMultilevel"/>
    <w:tmpl w:val="3D7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C1AE7"/>
    <w:multiLevelType w:val="hybridMultilevel"/>
    <w:tmpl w:val="6158D5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27539"/>
    <w:multiLevelType w:val="hybridMultilevel"/>
    <w:tmpl w:val="F0E6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12C63"/>
    <w:multiLevelType w:val="hybridMultilevel"/>
    <w:tmpl w:val="5644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65BDD"/>
    <w:multiLevelType w:val="hybridMultilevel"/>
    <w:tmpl w:val="3D7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833F3"/>
    <w:multiLevelType w:val="hybridMultilevel"/>
    <w:tmpl w:val="34748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E549F"/>
    <w:multiLevelType w:val="hybridMultilevel"/>
    <w:tmpl w:val="5D363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9114D"/>
    <w:multiLevelType w:val="hybridMultilevel"/>
    <w:tmpl w:val="632A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C49DE"/>
    <w:multiLevelType w:val="hybridMultilevel"/>
    <w:tmpl w:val="34748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8257A"/>
    <w:multiLevelType w:val="hybridMultilevel"/>
    <w:tmpl w:val="276CB716"/>
    <w:lvl w:ilvl="0" w:tplc="7FE031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323D0"/>
    <w:multiLevelType w:val="hybridMultilevel"/>
    <w:tmpl w:val="F086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20379"/>
    <w:multiLevelType w:val="hybridMultilevel"/>
    <w:tmpl w:val="DC1C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52B2B"/>
    <w:multiLevelType w:val="hybridMultilevel"/>
    <w:tmpl w:val="5010E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71F59"/>
    <w:multiLevelType w:val="hybridMultilevel"/>
    <w:tmpl w:val="AB6A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039C0"/>
    <w:multiLevelType w:val="hybridMultilevel"/>
    <w:tmpl w:val="6CDC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12B0A"/>
    <w:multiLevelType w:val="hybridMultilevel"/>
    <w:tmpl w:val="DCA673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711A4"/>
    <w:multiLevelType w:val="hybridMultilevel"/>
    <w:tmpl w:val="5644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E6B29"/>
    <w:multiLevelType w:val="hybridMultilevel"/>
    <w:tmpl w:val="382A0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3288A"/>
    <w:multiLevelType w:val="hybridMultilevel"/>
    <w:tmpl w:val="3D7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A70FE"/>
    <w:multiLevelType w:val="hybridMultilevel"/>
    <w:tmpl w:val="38B4B9A6"/>
    <w:lvl w:ilvl="0" w:tplc="BE4CF7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E4DC4"/>
    <w:multiLevelType w:val="hybridMultilevel"/>
    <w:tmpl w:val="5078A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7E4BA7"/>
    <w:multiLevelType w:val="hybridMultilevel"/>
    <w:tmpl w:val="3D7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E7AC8"/>
    <w:multiLevelType w:val="hybridMultilevel"/>
    <w:tmpl w:val="90405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3F2DDA"/>
    <w:multiLevelType w:val="hybridMultilevel"/>
    <w:tmpl w:val="8FB8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AD0EBB"/>
    <w:multiLevelType w:val="hybridMultilevel"/>
    <w:tmpl w:val="5644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753CE2"/>
    <w:multiLevelType w:val="hybridMultilevel"/>
    <w:tmpl w:val="CE144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02087"/>
    <w:multiLevelType w:val="hybridMultilevel"/>
    <w:tmpl w:val="6CDC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92ECA"/>
    <w:multiLevelType w:val="hybridMultilevel"/>
    <w:tmpl w:val="3D7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14C2E"/>
    <w:multiLevelType w:val="hybridMultilevel"/>
    <w:tmpl w:val="EFFE8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2"/>
  </w:num>
  <w:num w:numId="4">
    <w:abstractNumId w:val="35"/>
  </w:num>
  <w:num w:numId="5">
    <w:abstractNumId w:val="17"/>
  </w:num>
  <w:num w:numId="6">
    <w:abstractNumId w:val="25"/>
  </w:num>
  <w:num w:numId="7">
    <w:abstractNumId w:val="15"/>
  </w:num>
  <w:num w:numId="8">
    <w:abstractNumId w:val="22"/>
  </w:num>
  <w:num w:numId="9">
    <w:abstractNumId w:val="19"/>
  </w:num>
  <w:num w:numId="10">
    <w:abstractNumId w:val="12"/>
  </w:num>
  <w:num w:numId="11">
    <w:abstractNumId w:val="8"/>
  </w:num>
  <w:num w:numId="12">
    <w:abstractNumId w:val="9"/>
  </w:num>
  <w:num w:numId="13">
    <w:abstractNumId w:val="20"/>
  </w:num>
  <w:num w:numId="14">
    <w:abstractNumId w:val="14"/>
  </w:num>
  <w:num w:numId="15">
    <w:abstractNumId w:val="23"/>
  </w:num>
  <w:num w:numId="16">
    <w:abstractNumId w:val="5"/>
  </w:num>
  <w:num w:numId="17">
    <w:abstractNumId w:val="24"/>
  </w:num>
  <w:num w:numId="18">
    <w:abstractNumId w:val="3"/>
  </w:num>
  <w:num w:numId="19">
    <w:abstractNumId w:val="6"/>
  </w:num>
  <w:num w:numId="20">
    <w:abstractNumId w:val="31"/>
  </w:num>
  <w:num w:numId="21">
    <w:abstractNumId w:val="18"/>
  </w:num>
  <w:num w:numId="22">
    <w:abstractNumId w:val="33"/>
  </w:num>
  <w:num w:numId="23">
    <w:abstractNumId w:val="0"/>
  </w:num>
  <w:num w:numId="24">
    <w:abstractNumId w:val="21"/>
  </w:num>
  <w:num w:numId="25">
    <w:abstractNumId w:val="29"/>
  </w:num>
  <w:num w:numId="26">
    <w:abstractNumId w:val="28"/>
  </w:num>
  <w:num w:numId="27">
    <w:abstractNumId w:val="26"/>
  </w:num>
  <w:num w:numId="28">
    <w:abstractNumId w:val="16"/>
  </w:num>
  <w:num w:numId="29">
    <w:abstractNumId w:val="10"/>
  </w:num>
  <w:num w:numId="30">
    <w:abstractNumId w:val="2"/>
  </w:num>
  <w:num w:numId="31">
    <w:abstractNumId w:val="1"/>
  </w:num>
  <w:num w:numId="32">
    <w:abstractNumId w:val="7"/>
  </w:num>
  <w:num w:numId="33">
    <w:abstractNumId w:val="34"/>
  </w:num>
  <w:num w:numId="34">
    <w:abstractNumId w:val="13"/>
  </w:num>
  <w:num w:numId="35">
    <w:abstractNumId w:val="3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C9"/>
    <w:rsid w:val="000D7927"/>
    <w:rsid w:val="001A6DDD"/>
    <w:rsid w:val="003416BB"/>
    <w:rsid w:val="005C2887"/>
    <w:rsid w:val="00696C2B"/>
    <w:rsid w:val="00847F70"/>
    <w:rsid w:val="009A2A6C"/>
    <w:rsid w:val="009E090A"/>
    <w:rsid w:val="00A42EB8"/>
    <w:rsid w:val="00BA751F"/>
    <w:rsid w:val="00DB3375"/>
    <w:rsid w:val="00E36AC9"/>
    <w:rsid w:val="00F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DD"/>
    <w:pPr>
      <w:spacing w:after="200" w:line="360" w:lineRule="auto"/>
    </w:pPr>
    <w:rPr>
      <w:rFonts w:ascii="Times New Roman" w:hAnsi="Times New Roman"/>
      <w:color w:val="464646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BA75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5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2"/>
    <w:link w:val="a4"/>
    <w:autoRedefine/>
    <w:uiPriority w:val="10"/>
    <w:qFormat/>
    <w:rsid w:val="00BA751F"/>
    <w:pPr>
      <w:contextualSpacing/>
      <w:jc w:val="center"/>
    </w:pPr>
    <w:rPr>
      <w:rFonts w:ascii="Times New Roman" w:hAnsi="Times New Roman"/>
      <w:b/>
      <w:color w:val="auto"/>
      <w:spacing w:val="-10"/>
      <w:kern w:val="28"/>
      <w:sz w:val="28"/>
      <w:szCs w:val="56"/>
    </w:rPr>
  </w:style>
  <w:style w:type="character" w:customStyle="1" w:styleId="a4">
    <w:name w:val="Название Знак"/>
    <w:basedOn w:val="a0"/>
    <w:link w:val="a3"/>
    <w:uiPriority w:val="10"/>
    <w:rsid w:val="00BA751F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10">
    <w:name w:val="Заголовок 1 Знак"/>
    <w:basedOn w:val="a0"/>
    <w:link w:val="1"/>
    <w:uiPriority w:val="9"/>
    <w:rsid w:val="00BA75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75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 Spacing"/>
    <w:basedOn w:val="a"/>
    <w:uiPriority w:val="1"/>
    <w:qFormat/>
    <w:rsid w:val="00E36AC9"/>
    <w:pPr>
      <w:spacing w:after="0" w:line="240" w:lineRule="auto"/>
    </w:pPr>
    <w:rPr>
      <w:rFonts w:asciiTheme="minorHAnsi" w:eastAsiaTheme="minorEastAsia" w:hAnsiTheme="minorHAnsi"/>
      <w:color w:val="auto"/>
      <w:sz w:val="22"/>
      <w:lang w:val="en-US" w:bidi="en-US"/>
    </w:rPr>
  </w:style>
  <w:style w:type="table" w:styleId="a6">
    <w:name w:val="Table Grid"/>
    <w:basedOn w:val="a1"/>
    <w:uiPriority w:val="59"/>
    <w:rsid w:val="00E36AC9"/>
    <w:pPr>
      <w:spacing w:after="0" w:line="240" w:lineRule="auto"/>
      <w:ind w:firstLine="360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36AC9"/>
    <w:pPr>
      <w:spacing w:line="276" w:lineRule="auto"/>
      <w:ind w:left="720"/>
      <w:contextualSpacing/>
    </w:pPr>
    <w:rPr>
      <w:rFonts w:asciiTheme="minorHAnsi" w:hAnsiTheme="minorHAnsi"/>
      <w:color w:val="auto"/>
      <w:sz w:val="22"/>
    </w:rPr>
  </w:style>
  <w:style w:type="paragraph" w:styleId="a8">
    <w:name w:val="header"/>
    <w:basedOn w:val="a"/>
    <w:link w:val="a9"/>
    <w:uiPriority w:val="99"/>
    <w:unhideWhenUsed/>
    <w:rsid w:val="00696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6C2B"/>
    <w:rPr>
      <w:rFonts w:ascii="Times New Roman" w:hAnsi="Times New Roman"/>
      <w:color w:val="464646" w:themeColor="text1"/>
      <w:sz w:val="28"/>
    </w:rPr>
  </w:style>
  <w:style w:type="paragraph" w:styleId="aa">
    <w:name w:val="footer"/>
    <w:basedOn w:val="a"/>
    <w:link w:val="ab"/>
    <w:uiPriority w:val="99"/>
    <w:unhideWhenUsed/>
    <w:rsid w:val="00696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6C2B"/>
    <w:rPr>
      <w:rFonts w:ascii="Times New Roman" w:hAnsi="Times New Roman"/>
      <w:color w:val="464646" w:themeColor="tex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DD"/>
    <w:pPr>
      <w:spacing w:after="200" w:line="360" w:lineRule="auto"/>
    </w:pPr>
    <w:rPr>
      <w:rFonts w:ascii="Times New Roman" w:hAnsi="Times New Roman"/>
      <w:color w:val="464646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BA75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5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2"/>
    <w:link w:val="a4"/>
    <w:autoRedefine/>
    <w:uiPriority w:val="10"/>
    <w:qFormat/>
    <w:rsid w:val="00BA751F"/>
    <w:pPr>
      <w:contextualSpacing/>
      <w:jc w:val="center"/>
    </w:pPr>
    <w:rPr>
      <w:rFonts w:ascii="Times New Roman" w:hAnsi="Times New Roman"/>
      <w:b/>
      <w:color w:val="auto"/>
      <w:spacing w:val="-10"/>
      <w:kern w:val="28"/>
      <w:sz w:val="28"/>
      <w:szCs w:val="56"/>
    </w:rPr>
  </w:style>
  <w:style w:type="character" w:customStyle="1" w:styleId="a4">
    <w:name w:val="Название Знак"/>
    <w:basedOn w:val="a0"/>
    <w:link w:val="a3"/>
    <w:uiPriority w:val="10"/>
    <w:rsid w:val="00BA751F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10">
    <w:name w:val="Заголовок 1 Знак"/>
    <w:basedOn w:val="a0"/>
    <w:link w:val="1"/>
    <w:uiPriority w:val="9"/>
    <w:rsid w:val="00BA75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75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 Spacing"/>
    <w:basedOn w:val="a"/>
    <w:uiPriority w:val="1"/>
    <w:qFormat/>
    <w:rsid w:val="00E36AC9"/>
    <w:pPr>
      <w:spacing w:after="0" w:line="240" w:lineRule="auto"/>
    </w:pPr>
    <w:rPr>
      <w:rFonts w:asciiTheme="minorHAnsi" w:eastAsiaTheme="minorEastAsia" w:hAnsiTheme="minorHAnsi"/>
      <w:color w:val="auto"/>
      <w:sz w:val="22"/>
      <w:lang w:val="en-US" w:bidi="en-US"/>
    </w:rPr>
  </w:style>
  <w:style w:type="table" w:styleId="a6">
    <w:name w:val="Table Grid"/>
    <w:basedOn w:val="a1"/>
    <w:uiPriority w:val="59"/>
    <w:rsid w:val="00E36AC9"/>
    <w:pPr>
      <w:spacing w:after="0" w:line="240" w:lineRule="auto"/>
      <w:ind w:firstLine="360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36AC9"/>
    <w:pPr>
      <w:spacing w:line="276" w:lineRule="auto"/>
      <w:ind w:left="720"/>
      <w:contextualSpacing/>
    </w:pPr>
    <w:rPr>
      <w:rFonts w:asciiTheme="minorHAnsi" w:hAnsiTheme="minorHAnsi"/>
      <w:color w:val="auto"/>
      <w:sz w:val="22"/>
    </w:rPr>
  </w:style>
  <w:style w:type="paragraph" w:styleId="a8">
    <w:name w:val="header"/>
    <w:basedOn w:val="a"/>
    <w:link w:val="a9"/>
    <w:uiPriority w:val="99"/>
    <w:unhideWhenUsed/>
    <w:rsid w:val="00696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6C2B"/>
    <w:rPr>
      <w:rFonts w:ascii="Times New Roman" w:hAnsi="Times New Roman"/>
      <w:color w:val="464646" w:themeColor="text1"/>
      <w:sz w:val="28"/>
    </w:rPr>
  </w:style>
  <w:style w:type="paragraph" w:styleId="aa">
    <w:name w:val="footer"/>
    <w:basedOn w:val="a"/>
    <w:link w:val="ab"/>
    <w:uiPriority w:val="99"/>
    <w:unhideWhenUsed/>
    <w:rsid w:val="00696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6C2B"/>
    <w:rPr>
      <w:rFonts w:ascii="Times New Roman" w:hAnsi="Times New Roman"/>
      <w:color w:val="464646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ED942-9B82-43D7-844A-A9FE77BB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Кириенко</dc:creator>
  <cp:lastModifiedBy>Black.User</cp:lastModifiedBy>
  <cp:revision>2</cp:revision>
  <dcterms:created xsi:type="dcterms:W3CDTF">2025-12-12T07:16:00Z</dcterms:created>
  <dcterms:modified xsi:type="dcterms:W3CDTF">2025-12-12T07:16:00Z</dcterms:modified>
</cp:coreProperties>
</file>